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CE0" w:rsidRPr="00224C7B" w:rsidRDefault="00C623F6" w:rsidP="00224C7B">
      <w:pPr>
        <w:spacing w:after="0"/>
        <w:rPr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44CE0" w:rsidRPr="00224C7B" w:rsidRDefault="00C623F6">
      <w:pPr>
        <w:spacing w:after="0"/>
        <w:ind w:left="120"/>
        <w:rPr>
          <w:lang w:val="ru-RU"/>
        </w:rPr>
        <w:sectPr w:rsidR="00144CE0" w:rsidRPr="00224C7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" w:name="block-192385221"/>
      <w:bookmarkStart w:id="2" w:name="block-19238522"/>
      <w:bookmarkEnd w:id="1"/>
      <w:bookmarkEnd w:id="2"/>
      <w:r>
        <w:rPr>
          <w:noProof/>
          <w:lang w:val="ru-RU" w:eastAsia="ru-RU"/>
        </w:rPr>
        <w:drawing>
          <wp:inline distT="0" distB="0" distL="0" distR="0">
            <wp:extent cx="5731510" cy="7953377"/>
            <wp:effectExtent l="19050" t="0" r="2540" b="0"/>
            <wp:docPr id="1" name="Рисунок 1" descr="C:\Users\1\Desktop\кадимова зх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димова зх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53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пространственного мышления и аналитических визуальных способностей;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224C7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224C7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‌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  <w:sectPr w:rsidR="00144CE0" w:rsidRPr="00224C7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24C7B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block-192385231"/>
      <w:bookmarkStart w:id="5" w:name="block-19238523"/>
      <w:bookmarkEnd w:id="4"/>
      <w:bookmarkEnd w:id="5"/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44CE0" w:rsidRPr="00224C7B" w:rsidRDefault="00144CE0">
      <w:pPr>
        <w:spacing w:after="0"/>
        <w:ind w:left="120"/>
        <w:rPr>
          <w:lang w:val="ru-RU"/>
        </w:rPr>
      </w:pPr>
    </w:p>
    <w:p w:rsidR="00144CE0" w:rsidRPr="00224C7B" w:rsidRDefault="00144CE0">
      <w:pPr>
        <w:spacing w:after="0"/>
        <w:ind w:left="120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​</w:t>
      </w:r>
      <w:r w:rsidRPr="00224C7B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Определяющая роль природных материалов для конструкции и декора традиционной постройки жилого дома в любой природной среде. </w:t>
      </w: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Мудрость соотношения характера постройки, символики её декора и уклада жизни для каждого народа.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Отражение в декоре мировоззрения эпохи, организации общества, традиций быта и ремесла, уклада жизни людей.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44CE0" w:rsidRPr="00224C7B" w:rsidRDefault="00144CE0">
      <w:pPr>
        <w:spacing w:after="0"/>
        <w:ind w:left="120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Линейные графические рисунки и наброски. Тон и тональные отношения: тёмное – светлое.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жанра портрета в искусстве ХХ в. – отечественном и европейском.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44CE0" w:rsidRPr="00224C7B" w:rsidRDefault="00144CE0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144CE0" w:rsidRPr="00224C7B" w:rsidRDefault="00224C7B">
      <w:pPr>
        <w:spacing w:after="0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 «Архитектура и дизайн».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Макет разворота книги или журнала по выбранной теме в виде коллажа или на основе компьютерных программ.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Пути развития современной архитектуры и дизайна: город сегодня и завтра.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Образ человека и индивидуальное проектирование.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44CE0" w:rsidRPr="00224C7B" w:rsidRDefault="00144CE0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224C7B">
        <w:rPr>
          <w:rFonts w:ascii="Times New Roman" w:hAnsi="Times New Roman"/>
          <w:color w:val="000000"/>
          <w:sz w:val="28"/>
          <w:lang w:val="ru-RU"/>
        </w:rPr>
        <w:t>​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Художник в театре кукол и его ведущая роль как соавтора режиссёра и актёра в процессе создания образа персонажа.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  <w:sectPr w:rsidR="00144CE0" w:rsidRPr="00224C7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24C7B">
        <w:rPr>
          <w:rFonts w:ascii="Times New Roman" w:hAnsi="Times New Roman"/>
          <w:color w:val="000000"/>
          <w:sz w:val="28"/>
          <w:lang w:val="ru-RU"/>
        </w:rPr>
        <w:t>​</w:t>
      </w:r>
      <w:bookmarkStart w:id="8" w:name="block-192385251"/>
      <w:bookmarkStart w:id="9" w:name="block-19238525"/>
      <w:bookmarkEnd w:id="8"/>
      <w:bookmarkEnd w:id="9"/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44CE0" w:rsidRPr="00224C7B" w:rsidRDefault="00144CE0">
      <w:pPr>
        <w:spacing w:after="0" w:line="264" w:lineRule="exact"/>
        <w:ind w:firstLine="600"/>
        <w:jc w:val="both"/>
        <w:rPr>
          <w:lang w:val="ru-RU"/>
        </w:rPr>
      </w:pPr>
      <w:bookmarkStart w:id="10" w:name="_Toc124264881"/>
      <w:bookmarkEnd w:id="10"/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​</w:t>
      </w:r>
      <w:r w:rsidRPr="00224C7B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</w:t>
      </w: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44CE0" w:rsidRPr="00224C7B" w:rsidRDefault="00224C7B">
      <w:pPr>
        <w:spacing w:after="0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44CE0" w:rsidRPr="00224C7B" w:rsidRDefault="00224C7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44CE0" w:rsidRDefault="00224C7B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44CE0" w:rsidRPr="00224C7B" w:rsidRDefault="00224C7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44CE0" w:rsidRDefault="00224C7B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44CE0" w:rsidRPr="00224C7B" w:rsidRDefault="00224C7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44CE0" w:rsidRDefault="00224C7B">
      <w:pPr>
        <w:numPr>
          <w:ilvl w:val="0"/>
          <w:numId w:val="1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144CE0" w:rsidRPr="00224C7B" w:rsidRDefault="00224C7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44CE0" w:rsidRPr="00224C7B" w:rsidRDefault="00224C7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44CE0" w:rsidRPr="00224C7B" w:rsidRDefault="00224C7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44CE0" w:rsidRPr="00224C7B" w:rsidRDefault="00224C7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44CE0" w:rsidRPr="00224C7B" w:rsidRDefault="00224C7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44CE0" w:rsidRPr="00224C7B" w:rsidRDefault="00224C7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44CE0" w:rsidRPr="00224C7B" w:rsidRDefault="00224C7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44CE0" w:rsidRPr="00224C7B" w:rsidRDefault="00224C7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44CE0" w:rsidRPr="00224C7B" w:rsidRDefault="00224C7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44CE0" w:rsidRDefault="00224C7B">
      <w:pPr>
        <w:numPr>
          <w:ilvl w:val="0"/>
          <w:numId w:val="3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44CE0" w:rsidRPr="00224C7B" w:rsidRDefault="00224C7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44CE0" w:rsidRPr="00224C7B" w:rsidRDefault="00224C7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44CE0" w:rsidRPr="00224C7B" w:rsidRDefault="00224C7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44CE0" w:rsidRPr="00224C7B" w:rsidRDefault="00144CE0">
      <w:pPr>
        <w:spacing w:after="0"/>
        <w:ind w:left="120"/>
        <w:rPr>
          <w:lang w:val="ru-RU"/>
        </w:rPr>
      </w:pPr>
    </w:p>
    <w:p w:rsidR="00144CE0" w:rsidRPr="00224C7B" w:rsidRDefault="00224C7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44CE0" w:rsidRPr="00224C7B" w:rsidRDefault="00224C7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144CE0" w:rsidRPr="00224C7B" w:rsidRDefault="00224C7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44CE0" w:rsidRPr="00224C7B" w:rsidRDefault="00224C7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44CE0" w:rsidRPr="00224C7B" w:rsidRDefault="00224C7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44CE0" w:rsidRPr="00224C7B" w:rsidRDefault="00144CE0">
      <w:pPr>
        <w:spacing w:after="0"/>
        <w:ind w:left="120"/>
        <w:rPr>
          <w:lang w:val="ru-RU"/>
        </w:rPr>
      </w:pP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​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44CE0" w:rsidRPr="00224C7B" w:rsidRDefault="00224C7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цели совершаемые учебные действия, развивать мотивы и интересы своей учебной деятельности;</w:t>
      </w:r>
    </w:p>
    <w:p w:rsidR="00144CE0" w:rsidRPr="00224C7B" w:rsidRDefault="00224C7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144CE0" w:rsidRPr="00224C7B" w:rsidRDefault="00224C7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44CE0" w:rsidRPr="00224C7B" w:rsidRDefault="00224C7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44CE0" w:rsidRPr="00224C7B" w:rsidRDefault="00224C7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44CE0" w:rsidRPr="00224C7B" w:rsidRDefault="00224C7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44CE0" w:rsidRPr="00224C7B" w:rsidRDefault="00224C7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44CE0" w:rsidRPr="00224C7B" w:rsidRDefault="00224C7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44CE0" w:rsidRPr="00224C7B" w:rsidRDefault="00224C7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44CE0" w:rsidRPr="00224C7B" w:rsidRDefault="00224C7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144CE0" w:rsidRPr="00224C7B" w:rsidRDefault="00144CE0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144CE0" w:rsidRPr="00224C7B" w:rsidRDefault="00144CE0">
      <w:pPr>
        <w:spacing w:after="0"/>
        <w:ind w:left="120"/>
        <w:rPr>
          <w:lang w:val="ru-RU"/>
        </w:rPr>
      </w:pPr>
    </w:p>
    <w:p w:rsidR="00144CE0" w:rsidRPr="00224C7B" w:rsidRDefault="00224C7B">
      <w:pPr>
        <w:spacing w:after="0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44CE0" w:rsidRPr="00224C7B" w:rsidRDefault="00144CE0">
      <w:pPr>
        <w:spacing w:after="0"/>
        <w:ind w:left="120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24C7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</w:t>
      </w: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24C7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</w:t>
      </w: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расположения предметов на листе, выделения доминанты и целостного соотношения всех применяемых средств выразительности;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Исторический жанр: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24C7B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44CE0" w:rsidRPr="00224C7B" w:rsidRDefault="00144CE0">
      <w:pPr>
        <w:spacing w:after="0" w:line="264" w:lineRule="exact"/>
        <w:ind w:left="120"/>
        <w:jc w:val="both"/>
        <w:rPr>
          <w:lang w:val="ru-RU"/>
        </w:rPr>
      </w:pP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24C7B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24C7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lastRenderedPageBreak/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44CE0" w:rsidRPr="00224C7B" w:rsidRDefault="00224C7B">
      <w:pPr>
        <w:spacing w:after="0" w:line="264" w:lineRule="exact"/>
        <w:ind w:firstLine="600"/>
        <w:jc w:val="both"/>
        <w:rPr>
          <w:lang w:val="ru-RU"/>
        </w:rPr>
      </w:pPr>
      <w:r w:rsidRPr="00224C7B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44CE0" w:rsidRPr="00224C7B" w:rsidRDefault="00224C7B">
      <w:pPr>
        <w:spacing w:after="0" w:line="264" w:lineRule="exact"/>
        <w:ind w:left="120"/>
        <w:jc w:val="both"/>
        <w:rPr>
          <w:lang w:val="ru-RU"/>
        </w:rPr>
        <w:sectPr w:rsidR="00144CE0" w:rsidRPr="00224C7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​</w:t>
      </w:r>
      <w:bookmarkStart w:id="12" w:name="block-192385261"/>
      <w:bookmarkStart w:id="13" w:name="block-19238526"/>
      <w:bookmarkEnd w:id="12"/>
      <w:bookmarkEnd w:id="13"/>
    </w:p>
    <w:p w:rsidR="00144CE0" w:rsidRPr="00224C7B" w:rsidRDefault="00224C7B">
      <w:pPr>
        <w:spacing w:after="0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144CE0" w:rsidRPr="00224C7B" w:rsidRDefault="00224C7B">
      <w:pPr>
        <w:spacing w:after="0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 xml:space="preserve">5 КЛАСС. МОДУЛЬ «ДЕКОРАТИВНО-ПРИКЛАДНОЕ И НАРОДНОЕ ИСКУССТВО»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22"/>
        <w:gridCol w:w="2080"/>
        <w:gridCol w:w="1501"/>
        <w:gridCol w:w="2550"/>
        <w:gridCol w:w="2666"/>
        <w:gridCol w:w="4075"/>
      </w:tblGrid>
      <w:tr w:rsidR="00144CE0">
        <w:trPr>
          <w:trHeight w:val="144"/>
        </w:trPr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4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</w:tr>
      <w:tr w:rsidR="00144CE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</w:pPr>
          </w:p>
        </w:tc>
      </w:tr>
    </w:tbl>
    <w:p w:rsidR="00144CE0" w:rsidRDefault="00144CE0">
      <w:pPr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144CE0" w:rsidRPr="00224C7B" w:rsidRDefault="00224C7B">
      <w:pPr>
        <w:spacing w:after="0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 КЛАСС. МОДУЛЬ «ЖИВОПИСЬ, ГРАФИКА, СКУЛЬПТУРА»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67"/>
        <w:gridCol w:w="2720"/>
        <w:gridCol w:w="1404"/>
        <w:gridCol w:w="2437"/>
        <w:gridCol w:w="2563"/>
        <w:gridCol w:w="3803"/>
      </w:tblGrid>
      <w:tr w:rsidR="00144CE0">
        <w:trPr>
          <w:trHeight w:val="144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38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</w:pPr>
          </w:p>
        </w:tc>
      </w:tr>
    </w:tbl>
    <w:p w:rsidR="00144CE0" w:rsidRDefault="00144CE0">
      <w:pPr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144CE0" w:rsidRPr="00224C7B" w:rsidRDefault="00224C7B">
      <w:pPr>
        <w:spacing w:after="0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7 КЛАСС. МОДУЛЬ «АРХИТЕКТУРА И ДИЗАЙН»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67"/>
        <w:gridCol w:w="2720"/>
        <w:gridCol w:w="1404"/>
        <w:gridCol w:w="2437"/>
        <w:gridCol w:w="2563"/>
        <w:gridCol w:w="3803"/>
      </w:tblGrid>
      <w:tr w:rsidR="00144CE0">
        <w:trPr>
          <w:trHeight w:val="144"/>
        </w:trPr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38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3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</w:pPr>
          </w:p>
        </w:tc>
      </w:tr>
    </w:tbl>
    <w:p w:rsidR="00144CE0" w:rsidRDefault="00144CE0">
      <w:pPr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144CE0" w:rsidRDefault="00144CE0">
      <w:pPr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4" w:name="block-19238520"/>
      <w:bookmarkEnd w:id="14"/>
    </w:p>
    <w:p w:rsidR="00144CE0" w:rsidRDefault="00224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44CE0" w:rsidRDefault="00224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43"/>
        <w:gridCol w:w="2720"/>
        <w:gridCol w:w="1190"/>
        <w:gridCol w:w="2188"/>
        <w:gridCol w:w="2330"/>
        <w:gridCol w:w="1795"/>
        <w:gridCol w:w="2828"/>
      </w:tblGrid>
      <w:tr w:rsidR="00144CE0">
        <w:trPr>
          <w:trHeight w:val="144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57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27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17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28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06.09.2023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13.09.2023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20.09.2023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27.09.2023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народного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быта: выполняем эскиз формы прялки или посуды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04.10.2023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18.10.2023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25.10.2023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08.11.2023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15.11.2023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интерактивные игры или квесты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22.11.2023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06.12.2023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13.12.2023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20.12.2023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27.12.2023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10.01.2024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мотивам произведений лаковой живописи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17.01.2024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24.01.2024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31.01.2024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07.02.2024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14.02.2024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21.02.2024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28.02.2024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06.03.2024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13.03.2024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эскиз герба в цвете: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20.03.2024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 в жизни человека и общества: определяем роль декоративно-прикладного искусства в жизни современного человека и обобщаем материалы по теме.Современное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03.04.2024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17.04.2024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24.04.2024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работу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изготовлению декоративной вазы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15.05.2024 </w:t>
            </w: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line="240" w:lineRule="auto"/>
            </w:pPr>
          </w:p>
        </w:tc>
      </w:tr>
    </w:tbl>
    <w:p w:rsidR="00144CE0" w:rsidRDefault="00144CE0" w:rsidP="00224C7B">
      <w:pPr>
        <w:spacing w:line="240" w:lineRule="auto"/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144CE0" w:rsidRDefault="00224C7B" w:rsidP="00224C7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27"/>
        <w:gridCol w:w="2880"/>
        <w:gridCol w:w="1162"/>
        <w:gridCol w:w="2158"/>
        <w:gridCol w:w="2300"/>
        <w:gridCol w:w="1770"/>
        <w:gridCol w:w="2797"/>
      </w:tblGrid>
      <w:tr w:rsidR="00144CE0">
        <w:trPr>
          <w:trHeight w:val="144"/>
        </w:trPr>
        <w:tc>
          <w:tcPr>
            <w:tcW w:w="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5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 w:rsidP="00224C7B">
            <w:pPr>
              <w:widowControl w:val="0"/>
              <w:spacing w:line="240" w:lineRule="auto"/>
            </w:pPr>
          </w:p>
        </w:tc>
        <w:tc>
          <w:tcPr>
            <w:tcW w:w="28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 w:rsidP="00224C7B">
            <w:pPr>
              <w:widowControl w:val="0"/>
              <w:spacing w:line="240" w:lineRule="auto"/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17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 w:rsidP="00224C7B">
            <w:pPr>
              <w:widowControl w:val="0"/>
              <w:spacing w:line="240" w:lineRule="auto"/>
            </w:pPr>
          </w:p>
        </w:tc>
        <w:tc>
          <w:tcPr>
            <w:tcW w:w="2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 w:rsidP="00224C7B">
            <w:pPr>
              <w:widowControl w:val="0"/>
              <w:spacing w:line="240" w:lineRule="auto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06.09.2023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13.09.2023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Пятно как средство выражения. Ритм пятен: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природу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20.09.2023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27.09.2023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04.10.2023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18.10.2023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25.10.2023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08.11.2023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форм окружающего мира: рисуем сосуды, животных, человека из разных геометрических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15.11.2023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22.11.2023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06.12.2023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13.12.2023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искусстве.Основные пропорции головы человека: создаем портрет в технике аппликации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20.12.2023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пространстве: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фотографии головы человека в разных ракурсах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27.12.2023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10.01.2024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17.01.2024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24.01.2024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31.01.2024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07.02.2024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портретисты прошлого: выполняем исследовательский проект.Портрет в изобразительном искусстве ХХ века: выполняем исследовательский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14.02.2024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21.02.2024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28.02.2024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перспективы.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перспектива: создаем пейзаж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06.03.2024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13.03.2024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20.03.2024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живописи: рисуем пейзаж-настроение по произведениям русских поэтов о красоте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03.04.2024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17.04.2024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24.04.2024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08.05.2024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картина: создаем композицию исторического жанра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15.05.2024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  <w:jc w:val="center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22.05.2024 </w:t>
            </w:r>
          </w:p>
        </w:tc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3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 w:rsidP="00224C7B">
            <w:pPr>
              <w:widowControl w:val="0"/>
              <w:spacing w:after="0" w:line="240" w:lineRule="auto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 w:rsidP="00224C7B">
            <w:pPr>
              <w:widowControl w:val="0"/>
              <w:spacing w:line="240" w:lineRule="auto"/>
            </w:pPr>
          </w:p>
        </w:tc>
      </w:tr>
    </w:tbl>
    <w:p w:rsidR="00144CE0" w:rsidRDefault="00144CE0" w:rsidP="00224C7B">
      <w:pPr>
        <w:spacing w:line="240" w:lineRule="auto"/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144CE0" w:rsidRDefault="00224C7B" w:rsidP="00224C7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70"/>
        <w:gridCol w:w="2587"/>
        <w:gridCol w:w="1237"/>
        <w:gridCol w:w="2243"/>
        <w:gridCol w:w="2379"/>
        <w:gridCol w:w="1695"/>
        <w:gridCol w:w="2883"/>
      </w:tblGrid>
      <w:tr w:rsidR="00144CE0">
        <w:trPr>
          <w:trHeight w:val="144"/>
        </w:trPr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2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58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  <w:tc>
          <w:tcPr>
            <w:tcW w:w="2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 w:rsidP="00224C7B">
            <w:pPr>
              <w:widowControl w:val="0"/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44CE0" w:rsidRDefault="00144CE0" w:rsidP="00224C7B">
            <w:pPr>
              <w:widowControl w:val="0"/>
              <w:spacing w:after="0" w:line="240" w:lineRule="auto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25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16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  <w:tc>
          <w:tcPr>
            <w:tcW w:w="28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CE0" w:rsidRDefault="00144CE0">
            <w:pPr>
              <w:widowControl w:val="0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дизайна и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макетирования плаката, открытки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общественных зданий. Роль вещи в образно-стилевом решении интервьюера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</w:t>
            </w: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одежды: творческие эскизы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  <w:spacing w:after="0"/>
              <w:ind w:left="135"/>
            </w:pPr>
          </w:p>
        </w:tc>
      </w:tr>
      <w:tr w:rsidR="00144CE0">
        <w:trPr>
          <w:trHeight w:val="144"/>
        </w:trPr>
        <w:tc>
          <w:tcPr>
            <w:tcW w:w="3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Pr="00224C7B" w:rsidRDefault="00224C7B">
            <w:pPr>
              <w:widowControl w:val="0"/>
              <w:spacing w:after="0"/>
              <w:ind w:left="135"/>
              <w:rPr>
                <w:lang w:val="ru-RU"/>
              </w:rPr>
            </w:pPr>
            <w:r w:rsidRPr="00224C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224C7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4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44CE0" w:rsidRDefault="00144CE0">
            <w:pPr>
              <w:widowControl w:val="0"/>
            </w:pPr>
          </w:p>
        </w:tc>
      </w:tr>
    </w:tbl>
    <w:p w:rsidR="00144CE0" w:rsidRDefault="00144CE0">
      <w:pPr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144CE0" w:rsidRDefault="00144CE0">
      <w:pPr>
        <w:sectPr w:rsidR="00144CE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5" w:name="block-19238521"/>
      <w:bookmarkEnd w:id="15"/>
    </w:p>
    <w:p w:rsidR="00144CE0" w:rsidRDefault="00224C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44CE0" w:rsidRDefault="00224C7B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44CE0" w:rsidRDefault="00224C7B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44CE0" w:rsidRDefault="00224C7B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44CE0" w:rsidRDefault="00224C7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44CE0" w:rsidRDefault="00224C7B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44CE0" w:rsidRDefault="00224C7B">
      <w:pPr>
        <w:spacing w:after="0" w:line="480" w:lineRule="exact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44CE0" w:rsidRDefault="00144CE0">
      <w:pPr>
        <w:spacing w:after="0"/>
        <w:ind w:left="120"/>
      </w:pPr>
    </w:p>
    <w:p w:rsidR="00144CE0" w:rsidRPr="00224C7B" w:rsidRDefault="00224C7B">
      <w:pPr>
        <w:spacing w:after="0" w:line="480" w:lineRule="exact"/>
        <w:ind w:left="120"/>
        <w:rPr>
          <w:lang w:val="ru-RU"/>
        </w:rPr>
      </w:pPr>
      <w:r w:rsidRPr="00224C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4CE0" w:rsidRDefault="00224C7B">
      <w:pPr>
        <w:spacing w:after="0" w:line="480" w:lineRule="exact"/>
        <w:ind w:left="120"/>
        <w:sectPr w:rsidR="00144CE0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16" w:name="block-192385241"/>
      <w:bookmarkStart w:id="17" w:name="block-19238524"/>
      <w:bookmarkEnd w:id="16"/>
      <w:bookmarkEnd w:id="17"/>
    </w:p>
    <w:p w:rsidR="00144CE0" w:rsidRDefault="00144CE0"/>
    <w:sectPr w:rsidR="00144CE0" w:rsidSect="00144CE0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CEE"/>
    <w:multiLevelType w:val="multilevel"/>
    <w:tmpl w:val="0934496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52386D"/>
    <w:multiLevelType w:val="multilevel"/>
    <w:tmpl w:val="B866D38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602300"/>
    <w:multiLevelType w:val="multilevel"/>
    <w:tmpl w:val="DABE3BE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4523F6"/>
    <w:multiLevelType w:val="multilevel"/>
    <w:tmpl w:val="80E2FF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CD46055"/>
    <w:multiLevelType w:val="multilevel"/>
    <w:tmpl w:val="E9DC2D3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A432BC7"/>
    <w:multiLevelType w:val="multilevel"/>
    <w:tmpl w:val="33C0CE3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B894012"/>
    <w:multiLevelType w:val="multilevel"/>
    <w:tmpl w:val="9AA8AC2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00251C9"/>
    <w:multiLevelType w:val="multilevel"/>
    <w:tmpl w:val="A88EDFC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144CE0"/>
    <w:rsid w:val="00144CE0"/>
    <w:rsid w:val="00224C7B"/>
    <w:rsid w:val="006A1CDC"/>
    <w:rsid w:val="00C47A05"/>
    <w:rsid w:val="00C6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E4B8E-78B6-41BB-9708-958FFE77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1"/>
    <w:uiPriority w:val="99"/>
    <w:qFormat/>
    <w:rsid w:val="00841CD9"/>
  </w:style>
  <w:style w:type="character" w:customStyle="1" w:styleId="Heading1Char">
    <w:name w:val="Heading 1 Char"/>
    <w:basedOn w:val="a0"/>
    <w:link w:val="1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Заголовок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144CE0"/>
    <w:rPr>
      <w:color w:val="0000FF" w:themeColor="hyperlink"/>
      <w:u w:val="single"/>
    </w:rPr>
  </w:style>
  <w:style w:type="paragraph" w:customStyle="1" w:styleId="10">
    <w:name w:val="Заголовок1"/>
    <w:basedOn w:val="a"/>
    <w:next w:val="a8"/>
    <w:qFormat/>
    <w:rsid w:val="00144CE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144CE0"/>
    <w:pPr>
      <w:spacing w:after="140"/>
    </w:pPr>
  </w:style>
  <w:style w:type="paragraph" w:styleId="a9">
    <w:name w:val="List"/>
    <w:basedOn w:val="a8"/>
    <w:rsid w:val="00144CE0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144CE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144CE0"/>
    <w:pPr>
      <w:suppressLineNumbers/>
    </w:pPr>
    <w:rPr>
      <w:rFonts w:ascii="PT Astra Serif" w:hAnsi="PT Astra Serif" w:cs="Noto Sans Devanagari"/>
    </w:rPr>
  </w:style>
  <w:style w:type="paragraph" w:customStyle="1" w:styleId="ab">
    <w:name w:val="Верхний и нижний колонтитулы"/>
    <w:basedOn w:val="a"/>
    <w:qFormat/>
    <w:rsid w:val="00144CE0"/>
  </w:style>
  <w:style w:type="paragraph" w:customStyle="1" w:styleId="1">
    <w:name w:val="Верхний колонтитул1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c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rsid w:val="00144C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6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2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57</Pages>
  <Words>12928</Words>
  <Characters>73694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</dc:creator>
  <dc:description/>
  <cp:lastModifiedBy>Пользователь Windows</cp:lastModifiedBy>
  <cp:revision>3</cp:revision>
  <cp:lastPrinted>2023-11-15T04:42:00Z</cp:lastPrinted>
  <dcterms:created xsi:type="dcterms:W3CDTF">2023-09-19T18:26:00Z</dcterms:created>
  <dcterms:modified xsi:type="dcterms:W3CDTF">2023-11-15T04:43:00Z</dcterms:modified>
  <dc:language>ru-RU</dc:language>
</cp:coreProperties>
</file>